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96" w:rsidRPr="00445B88" w:rsidRDefault="00CA1DB1" w:rsidP="00CA1DB1">
      <w:pPr>
        <w:jc w:val="center"/>
        <w:rPr>
          <w:b/>
          <w:sz w:val="32"/>
          <w:szCs w:val="32"/>
        </w:rPr>
      </w:pPr>
      <w:r w:rsidRPr="00445B88">
        <w:rPr>
          <w:b/>
          <w:sz w:val="32"/>
          <w:szCs w:val="32"/>
        </w:rPr>
        <w:t>Judging Explanation</w:t>
      </w:r>
      <w:r w:rsidR="00445B88">
        <w:rPr>
          <w:b/>
          <w:sz w:val="32"/>
          <w:szCs w:val="32"/>
        </w:rPr>
        <w:t>s</w:t>
      </w:r>
    </w:p>
    <w:p w:rsidR="00CA1DB1" w:rsidRDefault="00CA1DB1" w:rsidP="00CA1DB1">
      <w:pPr>
        <w:jc w:val="center"/>
        <w:rPr>
          <w:b/>
          <w:sz w:val="28"/>
          <w:szCs w:val="28"/>
        </w:rPr>
      </w:pPr>
      <w:r w:rsidRPr="00445B88">
        <w:rPr>
          <w:b/>
          <w:sz w:val="28"/>
          <w:szCs w:val="28"/>
        </w:rPr>
        <w:t>Meat Categories</w:t>
      </w:r>
    </w:p>
    <w:p w:rsidR="00445B88" w:rsidRPr="00445B88" w:rsidRDefault="00445B88" w:rsidP="00CA1DB1">
      <w:pPr>
        <w:jc w:val="center"/>
        <w:rPr>
          <w:b/>
          <w:sz w:val="28"/>
          <w:szCs w:val="28"/>
        </w:rPr>
      </w:pPr>
    </w:p>
    <w:p w:rsidR="00CA1DB1" w:rsidRPr="00CA1DB1" w:rsidRDefault="00CA1DB1" w:rsidP="00CA1DB1">
      <w:pPr>
        <w:spacing w:after="0"/>
        <w:rPr>
          <w:b/>
        </w:rPr>
      </w:pPr>
      <w:r w:rsidRPr="00CA1DB1">
        <w:rPr>
          <w:b/>
        </w:rPr>
        <w:t>Meat Conditions</w:t>
      </w:r>
    </w:p>
    <w:p w:rsidR="00CA1DB1" w:rsidRDefault="00CA1DB1" w:rsidP="00CA1DB1">
      <w:pPr>
        <w:pStyle w:val="ListParagraph"/>
        <w:numPr>
          <w:ilvl w:val="0"/>
          <w:numId w:val="2"/>
        </w:numPr>
        <w:spacing w:after="0"/>
      </w:pPr>
      <w:r>
        <w:t>Fresh, frozen, uncured</w:t>
      </w:r>
    </w:p>
    <w:p w:rsidR="00CA1DB1" w:rsidRDefault="00CA1DB1" w:rsidP="00CA1DB1">
      <w:pPr>
        <w:pStyle w:val="ListParagraph"/>
        <w:numPr>
          <w:ilvl w:val="0"/>
          <w:numId w:val="2"/>
        </w:numPr>
        <w:spacing w:after="0"/>
      </w:pPr>
      <w:r>
        <w:t>Raw pork</w:t>
      </w:r>
    </w:p>
    <w:p w:rsidR="00CA1DB1" w:rsidRDefault="00CA1DB1" w:rsidP="00CA1DB1">
      <w:pPr>
        <w:pStyle w:val="ListParagraph"/>
        <w:numPr>
          <w:ilvl w:val="0"/>
          <w:numId w:val="2"/>
        </w:numPr>
        <w:spacing w:after="0"/>
      </w:pPr>
      <w:r>
        <w:t>Cannot be pre-cooked, sauced, spiced, injected, marinated, or cured prior to the meat inspection after check-in</w:t>
      </w:r>
    </w:p>
    <w:p w:rsidR="00CA1DB1" w:rsidRDefault="00CA1DB1" w:rsidP="00CA1DB1">
      <w:pPr>
        <w:pStyle w:val="ListParagraph"/>
        <w:numPr>
          <w:ilvl w:val="0"/>
          <w:numId w:val="2"/>
        </w:numPr>
        <w:spacing w:after="0"/>
      </w:pPr>
      <w:r>
        <w:t>Temperature maintained below 40 degrees Fahrenheit prior to cooking</w:t>
      </w:r>
    </w:p>
    <w:p w:rsidR="00CA1DB1" w:rsidRDefault="00CA1DB1" w:rsidP="00CA1DB1">
      <w:pPr>
        <w:pStyle w:val="ListParagraph"/>
        <w:numPr>
          <w:ilvl w:val="0"/>
          <w:numId w:val="2"/>
        </w:numPr>
        <w:spacing w:after="0"/>
      </w:pPr>
      <w:r>
        <w:t>Temperature maintainer above 140 degrees Fahrenheit after cooking</w:t>
      </w:r>
    </w:p>
    <w:p w:rsidR="00445B88" w:rsidRDefault="00445B88" w:rsidP="00445B88">
      <w:pPr>
        <w:pStyle w:val="ListParagraph"/>
        <w:spacing w:after="0"/>
      </w:pPr>
    </w:p>
    <w:p w:rsidR="00CA1DB1" w:rsidRDefault="00CA1DB1" w:rsidP="00CA1DB1">
      <w:pPr>
        <w:spacing w:after="0"/>
      </w:pPr>
    </w:p>
    <w:p w:rsidR="00CA1DB1" w:rsidRDefault="00CA1DB1" w:rsidP="00CA1DB1">
      <w:pPr>
        <w:spacing w:after="0"/>
      </w:pPr>
      <w:r w:rsidRPr="00CA1DB1">
        <w:rPr>
          <w:b/>
        </w:rPr>
        <w:t>Whole Hog</w:t>
      </w:r>
      <w:r>
        <w:t xml:space="preserve"> </w:t>
      </w:r>
    </w:p>
    <w:p w:rsidR="00CA1DB1" w:rsidRDefault="00CA1DB1" w:rsidP="00CA1DB1">
      <w:pPr>
        <w:pStyle w:val="ListParagraph"/>
        <w:numPr>
          <w:ilvl w:val="0"/>
          <w:numId w:val="3"/>
        </w:numPr>
        <w:spacing w:after="0"/>
      </w:pPr>
      <w:r>
        <w:t>Entire hog dressed at greater than 40 lbs prior to removal of head, feet and skin</w:t>
      </w:r>
    </w:p>
    <w:p w:rsidR="00CA1DB1" w:rsidRDefault="00CA1DB1" w:rsidP="00CA1DB1">
      <w:pPr>
        <w:pStyle w:val="ListParagraph"/>
        <w:numPr>
          <w:ilvl w:val="0"/>
          <w:numId w:val="3"/>
        </w:numPr>
        <w:spacing w:after="0"/>
      </w:pPr>
      <w:r>
        <w:t>Must be cooked as one complete unit on a single grill surface</w:t>
      </w:r>
    </w:p>
    <w:p w:rsidR="00CA1DB1" w:rsidRDefault="00CA1DB1" w:rsidP="00CA1DB1">
      <w:pPr>
        <w:pStyle w:val="ListParagraph"/>
        <w:numPr>
          <w:ilvl w:val="0"/>
          <w:numId w:val="3"/>
        </w:numPr>
        <w:spacing w:after="0"/>
      </w:pPr>
      <w:r>
        <w:t>No portion may be separated during cooking.</w:t>
      </w:r>
    </w:p>
    <w:p w:rsidR="00445B88" w:rsidRDefault="00445B88" w:rsidP="00445B88">
      <w:pPr>
        <w:pStyle w:val="ListParagraph"/>
        <w:spacing w:after="0"/>
      </w:pPr>
    </w:p>
    <w:p w:rsidR="00CA1DB1" w:rsidRDefault="00CA1DB1" w:rsidP="00CA1DB1">
      <w:pPr>
        <w:spacing w:after="0"/>
      </w:pPr>
    </w:p>
    <w:p w:rsidR="00CA1DB1" w:rsidRPr="00445B88" w:rsidRDefault="00CA1DB1" w:rsidP="00CA1DB1">
      <w:pPr>
        <w:spacing w:after="0"/>
        <w:rPr>
          <w:b/>
        </w:rPr>
      </w:pPr>
      <w:r w:rsidRPr="00445B88">
        <w:rPr>
          <w:b/>
        </w:rPr>
        <w:t>Pork Shoulder</w:t>
      </w:r>
    </w:p>
    <w:p w:rsidR="00CA1DB1" w:rsidRDefault="00CA1DB1" w:rsidP="00CA1DB1">
      <w:pPr>
        <w:pStyle w:val="ListParagraph"/>
        <w:numPr>
          <w:ilvl w:val="0"/>
          <w:numId w:val="4"/>
        </w:numPr>
        <w:spacing w:after="0"/>
      </w:pPr>
      <w:r>
        <w:t>Portion that contains the arm bone, the shank bone, and a portion of the blade bone</w:t>
      </w:r>
    </w:p>
    <w:p w:rsidR="00CA1DB1" w:rsidRDefault="00CA1DB1" w:rsidP="00CA1DB1">
      <w:pPr>
        <w:pStyle w:val="ListParagraph"/>
        <w:numPr>
          <w:ilvl w:val="0"/>
          <w:numId w:val="4"/>
        </w:numPr>
        <w:spacing w:after="0"/>
      </w:pPr>
      <w:r>
        <w:t>Includes both the butt half</w:t>
      </w:r>
      <w:r w:rsidR="00615362">
        <w:t xml:space="preserve"> </w:t>
      </w:r>
      <w:bookmarkStart w:id="0" w:name="_GoBack"/>
      <w:bookmarkEnd w:id="0"/>
      <w:r>
        <w:t xml:space="preserve">(boston butt and the </w:t>
      </w:r>
      <w:r w:rsidR="00445B88">
        <w:t>picnic cut.</w:t>
      </w:r>
    </w:p>
    <w:p w:rsidR="00445B88" w:rsidRDefault="00445B88" w:rsidP="00445B88">
      <w:pPr>
        <w:pStyle w:val="ListParagraph"/>
        <w:spacing w:after="0"/>
      </w:pPr>
    </w:p>
    <w:p w:rsidR="00445B88" w:rsidRDefault="00445B88" w:rsidP="00445B88">
      <w:pPr>
        <w:spacing w:after="0"/>
      </w:pPr>
    </w:p>
    <w:p w:rsidR="00445B88" w:rsidRPr="00445B88" w:rsidRDefault="00445B88" w:rsidP="00445B88">
      <w:pPr>
        <w:spacing w:after="0"/>
        <w:rPr>
          <w:b/>
        </w:rPr>
      </w:pPr>
      <w:r w:rsidRPr="00445B88">
        <w:rPr>
          <w:b/>
        </w:rPr>
        <w:t>Pork Rib</w:t>
      </w:r>
    </w:p>
    <w:p w:rsidR="00445B88" w:rsidRDefault="00445B88" w:rsidP="00445B88">
      <w:pPr>
        <w:pStyle w:val="ListParagraph"/>
        <w:numPr>
          <w:ilvl w:val="0"/>
          <w:numId w:val="5"/>
        </w:numPr>
        <w:spacing w:after="0"/>
      </w:pPr>
      <w:r>
        <w:t>Spare ribs, loin ribs, and baby back ribs</w:t>
      </w:r>
    </w:p>
    <w:p w:rsidR="00445B88" w:rsidRDefault="00445B88" w:rsidP="00445B88">
      <w:pPr>
        <w:pStyle w:val="ListParagraph"/>
        <w:numPr>
          <w:ilvl w:val="0"/>
          <w:numId w:val="5"/>
        </w:numPr>
        <w:spacing w:after="0"/>
      </w:pPr>
      <w:r>
        <w:t>Country style ribs are not a valid entry</w:t>
      </w:r>
    </w:p>
    <w:p w:rsidR="00445B88" w:rsidRPr="00445B88" w:rsidRDefault="00445B88" w:rsidP="00445B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5B88" w:rsidRPr="00445B88" w:rsidSect="00615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E37"/>
    <w:multiLevelType w:val="hybridMultilevel"/>
    <w:tmpl w:val="3DE6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20A16"/>
    <w:multiLevelType w:val="hybridMultilevel"/>
    <w:tmpl w:val="1C4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798E"/>
    <w:multiLevelType w:val="hybridMultilevel"/>
    <w:tmpl w:val="220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8130B"/>
    <w:multiLevelType w:val="hybridMultilevel"/>
    <w:tmpl w:val="8FB0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72AA"/>
    <w:multiLevelType w:val="hybridMultilevel"/>
    <w:tmpl w:val="4F0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B1"/>
    <w:rsid w:val="00445B88"/>
    <w:rsid w:val="00615362"/>
    <w:rsid w:val="00625B96"/>
    <w:rsid w:val="00C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2ABFD-8339-4EAD-881B-E671004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Melzie Wilson</dc:creator>
  <cp:lastModifiedBy>Saints Gal</cp:lastModifiedBy>
  <cp:revision>2</cp:revision>
  <dcterms:created xsi:type="dcterms:W3CDTF">2015-02-19T19:33:00Z</dcterms:created>
  <dcterms:modified xsi:type="dcterms:W3CDTF">2015-02-22T17:46:00Z</dcterms:modified>
</cp:coreProperties>
</file>